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2513" w14:textId="642F43BD" w:rsidR="00FF163F" w:rsidRPr="00157733" w:rsidRDefault="001C012B">
      <w:pPr>
        <w:rPr>
          <w:b/>
          <w:bCs/>
          <w:sz w:val="32"/>
          <w:szCs w:val="32"/>
        </w:rPr>
      </w:pPr>
      <w:r w:rsidRPr="00157733">
        <w:rPr>
          <w:b/>
          <w:bCs/>
          <w:sz w:val="32"/>
          <w:szCs w:val="32"/>
        </w:rPr>
        <w:t xml:space="preserve">Obnova sadů </w:t>
      </w:r>
      <w:r w:rsidR="000F09C0">
        <w:rPr>
          <w:b/>
          <w:bCs/>
          <w:sz w:val="32"/>
          <w:szCs w:val="32"/>
        </w:rPr>
        <w:t xml:space="preserve">a světlých lesů </w:t>
      </w:r>
      <w:r w:rsidRPr="00157733">
        <w:rPr>
          <w:b/>
          <w:bCs/>
          <w:sz w:val="32"/>
          <w:szCs w:val="32"/>
        </w:rPr>
        <w:t>na kopci Milíř</w:t>
      </w:r>
    </w:p>
    <w:p w14:paraId="3065DDCA" w14:textId="407FFA0D" w:rsidR="001C012B" w:rsidRDefault="001C012B" w:rsidP="001C0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Svahy kopce Milíř byly odnepaměti využívány jako pastviny, louky</w:t>
      </w:r>
      <w:r w:rsidR="00A1273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ovocné sady</w:t>
      </w:r>
      <w:r w:rsidR="00A1273E">
        <w:rPr>
          <w:rFonts w:cstheme="minorHAnsi"/>
          <w:sz w:val="24"/>
          <w:szCs w:val="24"/>
        </w:rPr>
        <w:t xml:space="preserve"> a selské lesy</w:t>
      </w:r>
      <w:r>
        <w:rPr>
          <w:rFonts w:cstheme="minorHAnsi"/>
          <w:sz w:val="24"/>
          <w:szCs w:val="24"/>
        </w:rPr>
        <w:t>. Tato mozaika lesa a bezlesí hostí pestrou škálu živočichů a rostlin a vytváří vhodné podmínky pro přežití druhů, které nedokážou přežít jak v</w:t>
      </w:r>
      <w:r w:rsidR="00C04FAB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hustém</w:t>
      </w:r>
      <w:r w:rsidR="00C04FAB">
        <w:rPr>
          <w:rFonts w:cstheme="minorHAnsi"/>
          <w:sz w:val="24"/>
          <w:szCs w:val="24"/>
        </w:rPr>
        <w:t xml:space="preserve"> h</w:t>
      </w:r>
      <w:r w:rsidR="001F4363">
        <w:rPr>
          <w:rFonts w:cstheme="minorHAnsi"/>
          <w:sz w:val="24"/>
          <w:szCs w:val="24"/>
        </w:rPr>
        <w:t>ospodářském</w:t>
      </w:r>
      <w:r>
        <w:rPr>
          <w:rFonts w:cstheme="minorHAnsi"/>
          <w:sz w:val="24"/>
          <w:szCs w:val="24"/>
        </w:rPr>
        <w:t xml:space="preserve"> lese </w:t>
      </w:r>
      <w:proofErr w:type="spellStart"/>
      <w:r w:rsidR="00AD5EB7">
        <w:rPr>
          <w:rFonts w:cstheme="minorHAnsi"/>
          <w:sz w:val="24"/>
          <w:szCs w:val="24"/>
        </w:rPr>
        <w:t>Chvojenské</w:t>
      </w:r>
      <w:proofErr w:type="spellEnd"/>
      <w:r w:rsidR="00AD5E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plošiny, tak i v lánech polí pod kopcem. </w:t>
      </w:r>
    </w:p>
    <w:p w14:paraId="4EFA59D6" w14:textId="695E7BFD" w:rsidR="001C012B" w:rsidRDefault="001C012B" w:rsidP="001C0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Během období socialismu však o zdejší stráně nikdo nepečoval, a tak postupně zarostly křovím a náletov</w:t>
      </w:r>
      <w:r w:rsidR="002B4C78">
        <w:rPr>
          <w:rFonts w:cstheme="minorHAnsi"/>
          <w:sz w:val="24"/>
          <w:szCs w:val="24"/>
        </w:rPr>
        <w:t>ými dřevinami</w:t>
      </w:r>
      <w:r>
        <w:rPr>
          <w:rFonts w:cstheme="minorHAnsi"/>
          <w:sz w:val="24"/>
          <w:szCs w:val="24"/>
        </w:rPr>
        <w:t>. Největší ranou pro vzácné druhy bylo zalesnění většiny strán</w:t>
      </w:r>
      <w:r w:rsidR="002B4C78">
        <w:rPr>
          <w:rFonts w:cstheme="minorHAnsi"/>
          <w:sz w:val="24"/>
          <w:szCs w:val="24"/>
        </w:rPr>
        <w:t>ě</w:t>
      </w:r>
      <w:r>
        <w:rPr>
          <w:rFonts w:cstheme="minorHAnsi"/>
          <w:sz w:val="24"/>
          <w:szCs w:val="24"/>
        </w:rPr>
        <w:t xml:space="preserve"> borovicemi v 80. letech.  V tomto období zde vyhynuly nejcennější druhy</w:t>
      </w:r>
      <w:r w:rsidR="002B4C78">
        <w:rPr>
          <w:rFonts w:cstheme="minorHAnsi"/>
          <w:sz w:val="24"/>
          <w:szCs w:val="24"/>
        </w:rPr>
        <w:t xml:space="preserve"> rostlin, mezi něž patřila</w:t>
      </w:r>
      <w:r w:rsidR="00C845D5">
        <w:rPr>
          <w:rFonts w:cstheme="minorHAnsi"/>
          <w:sz w:val="24"/>
          <w:szCs w:val="24"/>
        </w:rPr>
        <w:t xml:space="preserve"> </w:t>
      </w:r>
      <w:r w:rsidR="002B4C78">
        <w:rPr>
          <w:rFonts w:cstheme="minorHAnsi"/>
          <w:sz w:val="24"/>
          <w:szCs w:val="24"/>
        </w:rPr>
        <w:t xml:space="preserve">orchidej </w:t>
      </w:r>
      <w:r w:rsidR="00C845D5">
        <w:rPr>
          <w:rFonts w:cstheme="minorHAnsi"/>
          <w:sz w:val="24"/>
          <w:szCs w:val="24"/>
        </w:rPr>
        <w:t>vstavač osmahlý</w:t>
      </w:r>
      <w:r w:rsidR="002B4C78">
        <w:rPr>
          <w:rFonts w:cstheme="minorHAnsi"/>
          <w:sz w:val="24"/>
          <w:szCs w:val="24"/>
        </w:rPr>
        <w:t>,</w:t>
      </w:r>
      <w:r w:rsidR="00C845D5">
        <w:rPr>
          <w:rFonts w:cstheme="minorHAnsi"/>
          <w:sz w:val="24"/>
          <w:szCs w:val="24"/>
        </w:rPr>
        <w:t xml:space="preserve"> či</w:t>
      </w:r>
      <w:r w:rsidR="002B4C78">
        <w:rPr>
          <w:rFonts w:cstheme="minorHAnsi"/>
          <w:sz w:val="24"/>
          <w:szCs w:val="24"/>
        </w:rPr>
        <w:t xml:space="preserve"> nenápadný modrý kvítek </w:t>
      </w:r>
      <w:proofErr w:type="spellStart"/>
      <w:r w:rsidR="002B4C78">
        <w:rPr>
          <w:rFonts w:cstheme="minorHAnsi"/>
          <w:sz w:val="24"/>
          <w:szCs w:val="24"/>
        </w:rPr>
        <w:t>hořeček</w:t>
      </w:r>
      <w:proofErr w:type="spellEnd"/>
      <w:r w:rsidR="002B4C78">
        <w:rPr>
          <w:rFonts w:cstheme="minorHAnsi"/>
          <w:sz w:val="24"/>
          <w:szCs w:val="24"/>
        </w:rPr>
        <w:t xml:space="preserve"> brvitý. </w:t>
      </w:r>
      <w:r w:rsidR="00DA7375">
        <w:rPr>
          <w:rFonts w:cstheme="minorHAnsi"/>
          <w:sz w:val="24"/>
          <w:szCs w:val="24"/>
        </w:rPr>
        <w:t>Z</w:t>
      </w:r>
      <w:r w:rsidR="002B4C78">
        <w:rPr>
          <w:rFonts w:cstheme="minorHAnsi"/>
          <w:sz w:val="24"/>
          <w:szCs w:val="24"/>
        </w:rPr>
        <w:t xml:space="preserve">alesnění </w:t>
      </w:r>
      <w:r w:rsidR="00DA7375">
        <w:rPr>
          <w:rFonts w:cstheme="minorHAnsi"/>
          <w:sz w:val="24"/>
          <w:szCs w:val="24"/>
        </w:rPr>
        <w:t xml:space="preserve">ale </w:t>
      </w:r>
      <w:r w:rsidR="002B4C78">
        <w:rPr>
          <w:rFonts w:cstheme="minorHAnsi"/>
          <w:sz w:val="24"/>
          <w:szCs w:val="24"/>
        </w:rPr>
        <w:t>drasticky ovlivnilo i populace zdejších motýlů, přičemž mezi vyhynul</w:t>
      </w:r>
      <w:r w:rsidR="00DA7375">
        <w:rPr>
          <w:rFonts w:cstheme="minorHAnsi"/>
          <w:sz w:val="24"/>
          <w:szCs w:val="24"/>
        </w:rPr>
        <w:t xml:space="preserve">é druhy bohužel musíme zařadit </w:t>
      </w:r>
      <w:r w:rsidR="002B4C78">
        <w:rPr>
          <w:rFonts w:cstheme="minorHAnsi"/>
          <w:sz w:val="24"/>
          <w:szCs w:val="24"/>
        </w:rPr>
        <w:t>okáč</w:t>
      </w:r>
      <w:r w:rsidR="00DA7375">
        <w:rPr>
          <w:rFonts w:cstheme="minorHAnsi"/>
          <w:sz w:val="24"/>
          <w:szCs w:val="24"/>
        </w:rPr>
        <w:t>e</w:t>
      </w:r>
      <w:r w:rsidR="002B4C78">
        <w:rPr>
          <w:rFonts w:cstheme="minorHAnsi"/>
          <w:sz w:val="24"/>
          <w:szCs w:val="24"/>
        </w:rPr>
        <w:t xml:space="preserve"> metlicov</w:t>
      </w:r>
      <w:r w:rsidR="00DA7375">
        <w:rPr>
          <w:rFonts w:cstheme="minorHAnsi"/>
          <w:sz w:val="24"/>
          <w:szCs w:val="24"/>
        </w:rPr>
        <w:t>ého, či třeba</w:t>
      </w:r>
      <w:r w:rsidR="002B4C78">
        <w:rPr>
          <w:rFonts w:cstheme="minorHAnsi"/>
          <w:sz w:val="24"/>
          <w:szCs w:val="24"/>
        </w:rPr>
        <w:t xml:space="preserve"> modrás</w:t>
      </w:r>
      <w:r w:rsidR="00DA7375">
        <w:rPr>
          <w:rFonts w:cstheme="minorHAnsi"/>
          <w:sz w:val="24"/>
          <w:szCs w:val="24"/>
        </w:rPr>
        <w:t>ka</w:t>
      </w:r>
      <w:r w:rsidR="002B4C78">
        <w:rPr>
          <w:rFonts w:cstheme="minorHAnsi"/>
          <w:sz w:val="24"/>
          <w:szCs w:val="24"/>
        </w:rPr>
        <w:t xml:space="preserve"> rozchodníkov</w:t>
      </w:r>
      <w:r w:rsidR="00DA7375">
        <w:rPr>
          <w:rFonts w:cstheme="minorHAnsi"/>
          <w:sz w:val="24"/>
          <w:szCs w:val="24"/>
        </w:rPr>
        <w:t>ého.</w:t>
      </w:r>
      <w:r>
        <w:rPr>
          <w:rFonts w:cstheme="minorHAnsi"/>
          <w:sz w:val="24"/>
          <w:szCs w:val="24"/>
        </w:rPr>
        <w:t xml:space="preserve"> Ovocné stromy postupně mizely a dnes sad připomínají jen dožívající jednotlivé stromy utopené v borových výsadbách. Cílem snah ochránců přírody ze spolku Pestré Polabí je navrátit stráním původní tvář, a to pomocí postupného převodu borového lesa na extenzivní sady krajových odrůd ovocných stromů</w:t>
      </w:r>
      <w:r w:rsidR="001F4363">
        <w:rPr>
          <w:rFonts w:cstheme="minorHAnsi"/>
          <w:sz w:val="24"/>
          <w:szCs w:val="24"/>
        </w:rPr>
        <w:t>.</w:t>
      </w:r>
    </w:p>
    <w:p w14:paraId="5DB3AD41" w14:textId="77777777" w:rsidR="001C012B" w:rsidRDefault="001C012B" w:rsidP="001C012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2C16E6">
        <w:rPr>
          <w:rFonts w:cstheme="minorHAnsi"/>
          <w:b/>
          <w:bCs/>
          <w:sz w:val="24"/>
          <w:szCs w:val="24"/>
        </w:rPr>
        <w:t xml:space="preserve">Proč obnovujeme </w:t>
      </w:r>
      <w:r>
        <w:rPr>
          <w:rFonts w:cstheme="minorHAnsi"/>
          <w:b/>
          <w:bCs/>
          <w:sz w:val="24"/>
          <w:szCs w:val="24"/>
        </w:rPr>
        <w:t xml:space="preserve">vysokokmenné </w:t>
      </w:r>
      <w:r w:rsidRPr="002C16E6">
        <w:rPr>
          <w:rFonts w:cstheme="minorHAnsi"/>
          <w:b/>
          <w:bCs/>
          <w:sz w:val="24"/>
          <w:szCs w:val="24"/>
        </w:rPr>
        <w:t>sady?</w:t>
      </w:r>
    </w:p>
    <w:p w14:paraId="510A89A1" w14:textId="6EB5BCB5" w:rsidR="001C012B" w:rsidRDefault="001C012B" w:rsidP="001C0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Sady s vysokokmennými stromy jsou ukázkou citlivého využití krajiny člověkem. Původně se na stráních Milíř</w:t>
      </w:r>
      <w:r w:rsidR="00DA737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rozkládaly lesostepní stráně s duby, javory a habry udržované pastvou divokých přežvýkavců. Člověk převedl tyto porosty na ovocné sady s třešněmi, </w:t>
      </w:r>
      <w:r w:rsidR="001F4363">
        <w:rPr>
          <w:rFonts w:cstheme="minorHAnsi"/>
          <w:sz w:val="24"/>
          <w:szCs w:val="24"/>
        </w:rPr>
        <w:t>slivoněmi</w:t>
      </w:r>
      <w:r>
        <w:rPr>
          <w:rFonts w:cstheme="minorHAnsi"/>
          <w:sz w:val="24"/>
          <w:szCs w:val="24"/>
        </w:rPr>
        <w:t xml:space="preserve">, hrušněmi a jabloněmi. </w:t>
      </w:r>
      <w:r w:rsidR="00E43182">
        <w:rPr>
          <w:rFonts w:cstheme="minorHAnsi"/>
          <w:sz w:val="24"/>
          <w:szCs w:val="24"/>
        </w:rPr>
        <w:t>Ovocné stromy zde rostly i</w:t>
      </w:r>
      <w:r>
        <w:rPr>
          <w:rFonts w:cstheme="minorHAnsi"/>
          <w:sz w:val="24"/>
          <w:szCs w:val="24"/>
        </w:rPr>
        <w:t xml:space="preserve"> bez vlivu člověk</w:t>
      </w:r>
      <w:r w:rsidR="00B73C5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ku příkladu třešeň ptačí, hrušeň polnička či jabloň lesní</w:t>
      </w:r>
      <w:r w:rsidR="00E4318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j</w:t>
      </w:r>
      <w:r w:rsidR="00E43182">
        <w:rPr>
          <w:rFonts w:cstheme="minorHAnsi"/>
          <w:sz w:val="24"/>
          <w:szCs w:val="24"/>
        </w:rPr>
        <w:t>ež</w:t>
      </w:r>
      <w:r>
        <w:rPr>
          <w:rFonts w:cstheme="minorHAnsi"/>
          <w:sz w:val="24"/>
          <w:szCs w:val="24"/>
        </w:rPr>
        <w:t xml:space="preserve"> </w:t>
      </w:r>
      <w:r w:rsidR="00E43182">
        <w:rPr>
          <w:rFonts w:cstheme="minorHAnsi"/>
          <w:sz w:val="24"/>
          <w:szCs w:val="24"/>
        </w:rPr>
        <w:t xml:space="preserve">jsou </w:t>
      </w:r>
      <w:r>
        <w:rPr>
          <w:rFonts w:cstheme="minorHAnsi"/>
          <w:sz w:val="24"/>
          <w:szCs w:val="24"/>
        </w:rPr>
        <w:t>původní součástí českých lesů.</w:t>
      </w:r>
      <w:r w:rsidR="001252C1">
        <w:rPr>
          <w:rFonts w:cstheme="minorHAnsi"/>
          <w:sz w:val="24"/>
          <w:szCs w:val="24"/>
        </w:rPr>
        <w:t xml:space="preserve"> Důležité je poznamenat, že tento způsob využívání území nevedl ke snížení biodiverzity.</w:t>
      </w:r>
      <w:r w:rsidR="00B73C5A">
        <w:rPr>
          <w:rFonts w:cstheme="minorHAnsi"/>
          <w:sz w:val="24"/>
          <w:szCs w:val="24"/>
        </w:rPr>
        <w:t xml:space="preserve"> Naopak,</w:t>
      </w:r>
      <w:r w:rsidR="003C2CE6">
        <w:rPr>
          <w:rFonts w:cstheme="minorHAnsi"/>
          <w:sz w:val="24"/>
          <w:szCs w:val="24"/>
        </w:rPr>
        <w:t xml:space="preserve"> </w:t>
      </w:r>
      <w:r w:rsidR="00B73C5A">
        <w:rPr>
          <w:rFonts w:cstheme="minorHAnsi"/>
          <w:sz w:val="24"/>
          <w:szCs w:val="24"/>
        </w:rPr>
        <w:t>d</w:t>
      </w:r>
      <w:r w:rsidR="003C2CE6">
        <w:rPr>
          <w:rFonts w:cstheme="minorHAnsi"/>
          <w:sz w:val="24"/>
          <w:szCs w:val="24"/>
        </w:rPr>
        <w:t>íky většímu rozestupu stromů</w:t>
      </w:r>
      <w:r w:rsidR="00CA3A41">
        <w:rPr>
          <w:rFonts w:cstheme="minorHAnsi"/>
          <w:sz w:val="24"/>
          <w:szCs w:val="24"/>
        </w:rPr>
        <w:t>,</w:t>
      </w:r>
      <w:r w:rsidR="003C2CE6">
        <w:rPr>
          <w:rFonts w:cstheme="minorHAnsi"/>
          <w:sz w:val="24"/>
          <w:szCs w:val="24"/>
        </w:rPr>
        <w:t xml:space="preserve"> oproti hospodářskému lesu</w:t>
      </w:r>
      <w:r w:rsidR="00CA3A41">
        <w:rPr>
          <w:rFonts w:cstheme="minorHAnsi"/>
          <w:sz w:val="24"/>
          <w:szCs w:val="24"/>
        </w:rPr>
        <w:t>,</w:t>
      </w:r>
      <w:r w:rsidR="003C2CE6">
        <w:rPr>
          <w:rFonts w:cstheme="minorHAnsi"/>
          <w:sz w:val="24"/>
          <w:szCs w:val="24"/>
        </w:rPr>
        <w:t xml:space="preserve"> je vysokok</w:t>
      </w:r>
      <w:r w:rsidR="00384CCF">
        <w:rPr>
          <w:rFonts w:cstheme="minorHAnsi"/>
          <w:sz w:val="24"/>
          <w:szCs w:val="24"/>
        </w:rPr>
        <w:t xml:space="preserve">menný sad vhodným stanovištěm pro </w:t>
      </w:r>
      <w:r w:rsidR="004A6C89">
        <w:rPr>
          <w:rFonts w:cstheme="minorHAnsi"/>
          <w:sz w:val="24"/>
          <w:szCs w:val="24"/>
        </w:rPr>
        <w:t>celou řadu</w:t>
      </w:r>
      <w:r w:rsidR="00384CCF">
        <w:rPr>
          <w:rFonts w:cstheme="minorHAnsi"/>
          <w:sz w:val="24"/>
          <w:szCs w:val="24"/>
        </w:rPr>
        <w:t xml:space="preserve"> lesostepní</w:t>
      </w:r>
      <w:r w:rsidR="004A6C89">
        <w:rPr>
          <w:rFonts w:cstheme="minorHAnsi"/>
          <w:sz w:val="24"/>
          <w:szCs w:val="24"/>
        </w:rPr>
        <w:t xml:space="preserve">ch </w:t>
      </w:r>
      <w:r w:rsidR="00384CCF">
        <w:rPr>
          <w:rFonts w:cstheme="minorHAnsi"/>
          <w:sz w:val="24"/>
          <w:szCs w:val="24"/>
        </w:rPr>
        <w:t>druh</w:t>
      </w:r>
      <w:r w:rsidR="004A6C89">
        <w:rPr>
          <w:rFonts w:cstheme="minorHAnsi"/>
          <w:sz w:val="24"/>
          <w:szCs w:val="24"/>
        </w:rPr>
        <w:t>ů</w:t>
      </w:r>
      <w:r w:rsidR="00384CCF">
        <w:rPr>
          <w:rFonts w:cstheme="minorHAnsi"/>
          <w:sz w:val="24"/>
          <w:szCs w:val="24"/>
        </w:rPr>
        <w:t xml:space="preserve"> </w:t>
      </w:r>
      <w:r w:rsidR="006C30E9">
        <w:rPr>
          <w:rFonts w:cstheme="minorHAnsi"/>
          <w:sz w:val="24"/>
          <w:szCs w:val="24"/>
        </w:rPr>
        <w:t>rostlin a živočichů</w:t>
      </w:r>
      <w:r w:rsidR="00384CCF">
        <w:rPr>
          <w:rFonts w:cstheme="minorHAnsi"/>
          <w:sz w:val="24"/>
          <w:szCs w:val="24"/>
        </w:rPr>
        <w:t>, které zde žili ještě před příchodem člověka-hospodáře.</w:t>
      </w:r>
      <w:r>
        <w:rPr>
          <w:rFonts w:cstheme="minorHAnsi"/>
          <w:sz w:val="24"/>
          <w:szCs w:val="24"/>
        </w:rPr>
        <w:t xml:space="preserve"> </w:t>
      </w:r>
      <w:r w:rsidR="00DA7375">
        <w:rPr>
          <w:rFonts w:cstheme="minorHAnsi"/>
          <w:sz w:val="24"/>
          <w:szCs w:val="24"/>
        </w:rPr>
        <w:t xml:space="preserve">Mezi takovéto zástupce můžeme uvést reliktního nelétavého nosatce </w:t>
      </w:r>
      <w:proofErr w:type="spellStart"/>
      <w:r w:rsidR="00DA7375">
        <w:rPr>
          <w:rFonts w:cstheme="minorHAnsi"/>
          <w:sz w:val="24"/>
          <w:szCs w:val="24"/>
        </w:rPr>
        <w:t>murdu</w:t>
      </w:r>
      <w:proofErr w:type="spellEnd"/>
      <w:r w:rsidR="00DA7375">
        <w:rPr>
          <w:rFonts w:cstheme="minorHAnsi"/>
          <w:sz w:val="24"/>
          <w:szCs w:val="24"/>
        </w:rPr>
        <w:t xml:space="preserve"> stepního</w:t>
      </w:r>
      <w:r w:rsidR="00CA3A41">
        <w:rPr>
          <w:rFonts w:cstheme="minorHAnsi"/>
          <w:sz w:val="24"/>
          <w:szCs w:val="24"/>
        </w:rPr>
        <w:t>.</w:t>
      </w:r>
      <w:r w:rsidR="00DA7375">
        <w:rPr>
          <w:rFonts w:cstheme="minorHAnsi"/>
          <w:sz w:val="24"/>
          <w:szCs w:val="24"/>
        </w:rPr>
        <w:t xml:space="preserve"> </w:t>
      </w:r>
      <w:r w:rsidR="006F4FA7">
        <w:rPr>
          <w:rFonts w:cstheme="minorHAnsi"/>
          <w:sz w:val="24"/>
          <w:szCs w:val="24"/>
        </w:rPr>
        <w:t>Avšak</w:t>
      </w:r>
      <w:r>
        <w:rPr>
          <w:rFonts w:cstheme="minorHAnsi"/>
          <w:sz w:val="24"/>
          <w:szCs w:val="24"/>
        </w:rPr>
        <w:t xml:space="preserve"> převod na hustou kulturu borovic vedl k ohrožení zdejší vzácné přírody. Zápoj borovic zabraňuje dostatečnému oslunění podrostu</w:t>
      </w:r>
      <w:r w:rsidR="000C180C">
        <w:rPr>
          <w:rFonts w:cstheme="minorHAnsi"/>
          <w:sz w:val="24"/>
          <w:szCs w:val="24"/>
        </w:rPr>
        <w:t xml:space="preserve">. Následné vegetační změny </w:t>
      </w:r>
      <w:r>
        <w:rPr>
          <w:rFonts w:cstheme="minorHAnsi"/>
          <w:sz w:val="24"/>
          <w:szCs w:val="24"/>
        </w:rPr>
        <w:t>ved</w:t>
      </w:r>
      <w:r w:rsidR="000C180C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k</w:t>
      </w:r>
      <w:r w:rsidR="000C180C">
        <w:rPr>
          <w:rFonts w:cstheme="minorHAnsi"/>
          <w:sz w:val="24"/>
          <w:szCs w:val="24"/>
        </w:rPr>
        <w:t xml:space="preserve"> postupnému </w:t>
      </w:r>
      <w:r w:rsidR="00DA7375">
        <w:rPr>
          <w:rFonts w:cstheme="minorHAnsi"/>
          <w:sz w:val="24"/>
          <w:szCs w:val="24"/>
        </w:rPr>
        <w:t>vy</w:t>
      </w:r>
      <w:r>
        <w:rPr>
          <w:rFonts w:cstheme="minorHAnsi"/>
          <w:sz w:val="24"/>
          <w:szCs w:val="24"/>
        </w:rPr>
        <w:t>mizení světlomilných druhů rostlin a</w:t>
      </w:r>
      <w:r w:rsidR="001252C1">
        <w:rPr>
          <w:rFonts w:cstheme="minorHAnsi"/>
          <w:sz w:val="24"/>
          <w:szCs w:val="24"/>
        </w:rPr>
        <w:t xml:space="preserve"> živočichů.</w:t>
      </w:r>
      <w:r w:rsidR="00157733">
        <w:rPr>
          <w:rFonts w:cstheme="minorHAnsi"/>
          <w:sz w:val="24"/>
          <w:szCs w:val="24"/>
        </w:rPr>
        <w:t xml:space="preserve"> </w:t>
      </w:r>
    </w:p>
    <w:p w14:paraId="7BF48B2E" w14:textId="301B4870" w:rsidR="005C4D31" w:rsidRDefault="005C4D31" w:rsidP="001C0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neposlední řadě jsou vysokokmenné sady kulturním dědictvím po předcích, které je stále živé a slouží místním i přespolním ke sběru </w:t>
      </w:r>
      <w:r w:rsidR="00323353">
        <w:rPr>
          <w:rFonts w:cstheme="minorHAnsi"/>
          <w:sz w:val="24"/>
          <w:szCs w:val="24"/>
        </w:rPr>
        <w:t>ovoce</w:t>
      </w:r>
      <w:r>
        <w:rPr>
          <w:rFonts w:cstheme="minorHAnsi"/>
          <w:sz w:val="24"/>
          <w:szCs w:val="24"/>
        </w:rPr>
        <w:t>, které v supermarketech nena</w:t>
      </w:r>
      <w:r w:rsidR="00DD76D8">
        <w:rPr>
          <w:rFonts w:cstheme="minorHAnsi"/>
          <w:sz w:val="24"/>
          <w:szCs w:val="24"/>
        </w:rPr>
        <w:t xml:space="preserve">lezneme. </w:t>
      </w:r>
    </w:p>
    <w:p w14:paraId="2350A6DD" w14:textId="2006F9CB" w:rsidR="00384CCF" w:rsidRDefault="00384CCF" w:rsidP="001C012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84CCF">
        <w:rPr>
          <w:rFonts w:cstheme="minorHAnsi"/>
          <w:b/>
          <w:bCs/>
          <w:sz w:val="24"/>
          <w:szCs w:val="24"/>
        </w:rPr>
        <w:lastRenderedPageBreak/>
        <w:t>Proč obnovujeme světlé lesy?</w:t>
      </w:r>
    </w:p>
    <w:p w14:paraId="46A9A35B" w14:textId="67A51E9D" w:rsidR="00384CCF" w:rsidRDefault="00384CCF" w:rsidP="001C012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horních partiích kopce Milíř se rozkládají stejnověké dubové porosty, které jsou do budoucna ohroženy biotickými i abiotickými vlivy. Spolek Pestré Polabí se zde snaží vytvořit charakter</w:t>
      </w:r>
      <w:r w:rsidR="001121DF">
        <w:rPr>
          <w:rFonts w:cstheme="minorHAnsi"/>
          <w:sz w:val="24"/>
          <w:szCs w:val="24"/>
        </w:rPr>
        <w:t xml:space="preserve"> světlého</w:t>
      </w:r>
      <w:r>
        <w:rPr>
          <w:rFonts w:cstheme="minorHAnsi"/>
          <w:sz w:val="24"/>
          <w:szCs w:val="24"/>
        </w:rPr>
        <w:t xml:space="preserve"> lesa</w:t>
      </w:r>
      <w:r w:rsidR="00B176FB">
        <w:rPr>
          <w:rFonts w:cstheme="minorHAnsi"/>
          <w:sz w:val="24"/>
          <w:szCs w:val="24"/>
        </w:rPr>
        <w:t xml:space="preserve"> výběrného principu</w:t>
      </w:r>
      <w:r>
        <w:rPr>
          <w:rFonts w:cstheme="minorHAnsi"/>
          <w:sz w:val="24"/>
          <w:szCs w:val="24"/>
        </w:rPr>
        <w:t>, kde díky prosvětlování korunového patra</w:t>
      </w:r>
      <w:r w:rsidR="001121DF">
        <w:rPr>
          <w:rFonts w:cstheme="minorHAnsi"/>
          <w:sz w:val="24"/>
          <w:szCs w:val="24"/>
        </w:rPr>
        <w:t xml:space="preserve"> a ořezu větví</w:t>
      </w:r>
      <w:r>
        <w:rPr>
          <w:rFonts w:cstheme="minorHAnsi"/>
          <w:sz w:val="24"/>
          <w:szCs w:val="24"/>
        </w:rPr>
        <w:t xml:space="preserve"> do</w:t>
      </w:r>
      <w:r w:rsidR="00C04FAB">
        <w:rPr>
          <w:rFonts w:cstheme="minorHAnsi"/>
          <w:sz w:val="24"/>
          <w:szCs w:val="24"/>
        </w:rPr>
        <w:t>chází</w:t>
      </w:r>
      <w:r>
        <w:rPr>
          <w:rFonts w:cstheme="minorHAnsi"/>
          <w:sz w:val="24"/>
          <w:szCs w:val="24"/>
        </w:rPr>
        <w:t xml:space="preserve"> k postupné přirozené obnově </w:t>
      </w:r>
      <w:r w:rsidR="0015318E">
        <w:rPr>
          <w:rFonts w:cstheme="minorHAnsi"/>
          <w:sz w:val="24"/>
          <w:szCs w:val="24"/>
        </w:rPr>
        <w:t>dubu zimního, třešně ptačí, hrušně polničky či jeřábu břeku. Nejvíce nadějné stromy</w:t>
      </w:r>
      <w:r w:rsidR="00C04FAB">
        <w:rPr>
          <w:rFonts w:cstheme="minorHAnsi"/>
          <w:sz w:val="24"/>
          <w:szCs w:val="24"/>
        </w:rPr>
        <w:t xml:space="preserve"> vzácných druhů</w:t>
      </w:r>
      <w:r w:rsidR="00DC5897">
        <w:rPr>
          <w:rFonts w:cstheme="minorHAnsi"/>
          <w:sz w:val="24"/>
          <w:szCs w:val="24"/>
        </w:rPr>
        <w:t xml:space="preserve"> (</w:t>
      </w:r>
      <w:r w:rsidR="00DB6FA2">
        <w:rPr>
          <w:rFonts w:cstheme="minorHAnsi"/>
          <w:sz w:val="24"/>
          <w:szCs w:val="24"/>
        </w:rPr>
        <w:t xml:space="preserve">jako již zmiňovaný </w:t>
      </w:r>
      <w:r w:rsidR="00DC5897">
        <w:rPr>
          <w:rFonts w:cstheme="minorHAnsi"/>
          <w:sz w:val="24"/>
          <w:szCs w:val="24"/>
        </w:rPr>
        <w:t>jeřáb břek</w:t>
      </w:r>
      <w:r w:rsidR="00CA3A41">
        <w:rPr>
          <w:rFonts w:cstheme="minorHAnsi"/>
          <w:sz w:val="24"/>
          <w:szCs w:val="24"/>
        </w:rPr>
        <w:t>,</w:t>
      </w:r>
      <w:r w:rsidR="00DB6FA2">
        <w:rPr>
          <w:rFonts w:cstheme="minorHAnsi"/>
          <w:sz w:val="24"/>
          <w:szCs w:val="24"/>
        </w:rPr>
        <w:t xml:space="preserve"> či</w:t>
      </w:r>
      <w:r w:rsidR="00DC5897">
        <w:rPr>
          <w:rFonts w:cstheme="minorHAnsi"/>
          <w:sz w:val="24"/>
          <w:szCs w:val="24"/>
        </w:rPr>
        <w:t xml:space="preserve"> hrušeň polnička)</w:t>
      </w:r>
      <w:r w:rsidR="0015318E">
        <w:rPr>
          <w:rFonts w:cstheme="minorHAnsi"/>
          <w:sz w:val="24"/>
          <w:szCs w:val="24"/>
        </w:rPr>
        <w:t xml:space="preserve"> budou oploceny proti okusu zvěří.</w:t>
      </w:r>
      <w:r w:rsidR="00EA78D0">
        <w:rPr>
          <w:rFonts w:cstheme="minorHAnsi"/>
          <w:sz w:val="24"/>
          <w:szCs w:val="24"/>
        </w:rPr>
        <w:t xml:space="preserve"> </w:t>
      </w:r>
      <w:r w:rsidR="001121DF">
        <w:rPr>
          <w:rFonts w:cstheme="minorHAnsi"/>
          <w:sz w:val="24"/>
          <w:szCs w:val="24"/>
        </w:rPr>
        <w:t>P</w:t>
      </w:r>
      <w:r w:rsidR="00EA78D0">
        <w:rPr>
          <w:rFonts w:cstheme="minorHAnsi"/>
          <w:sz w:val="24"/>
          <w:szCs w:val="24"/>
        </w:rPr>
        <w:t>ostupn</w:t>
      </w:r>
      <w:r w:rsidR="001121DF">
        <w:rPr>
          <w:rFonts w:cstheme="minorHAnsi"/>
          <w:sz w:val="24"/>
          <w:szCs w:val="24"/>
        </w:rPr>
        <w:t>á</w:t>
      </w:r>
      <w:r w:rsidR="00EA78D0">
        <w:rPr>
          <w:rFonts w:cstheme="minorHAnsi"/>
          <w:sz w:val="24"/>
          <w:szCs w:val="24"/>
        </w:rPr>
        <w:t xml:space="preserve"> přirozen</w:t>
      </w:r>
      <w:r w:rsidR="001121DF">
        <w:rPr>
          <w:rFonts w:cstheme="minorHAnsi"/>
          <w:sz w:val="24"/>
          <w:szCs w:val="24"/>
        </w:rPr>
        <w:t>á</w:t>
      </w:r>
      <w:r w:rsidR="00EA78D0">
        <w:rPr>
          <w:rFonts w:cstheme="minorHAnsi"/>
          <w:sz w:val="24"/>
          <w:szCs w:val="24"/>
        </w:rPr>
        <w:t xml:space="preserve"> obnov</w:t>
      </w:r>
      <w:r w:rsidR="001121DF">
        <w:rPr>
          <w:rFonts w:cstheme="minorHAnsi"/>
          <w:sz w:val="24"/>
          <w:szCs w:val="24"/>
        </w:rPr>
        <w:t>a</w:t>
      </w:r>
      <w:r w:rsidR="00FF3C88">
        <w:rPr>
          <w:rFonts w:cstheme="minorHAnsi"/>
          <w:sz w:val="24"/>
          <w:szCs w:val="24"/>
        </w:rPr>
        <w:t xml:space="preserve"> více druhů dřevin</w:t>
      </w:r>
      <w:r w:rsidR="001121DF">
        <w:rPr>
          <w:rFonts w:cstheme="minorHAnsi"/>
          <w:sz w:val="24"/>
          <w:szCs w:val="24"/>
        </w:rPr>
        <w:t xml:space="preserve"> zajistí, že</w:t>
      </w:r>
      <w:r w:rsidR="00EA78D0">
        <w:rPr>
          <w:rFonts w:cstheme="minorHAnsi"/>
          <w:sz w:val="24"/>
          <w:szCs w:val="24"/>
        </w:rPr>
        <w:t xml:space="preserve"> budou zdejší porosty odolnější vůči klimatickým extrémů i biotickým škůdcům. </w:t>
      </w:r>
      <w:r w:rsidR="00CA3A41">
        <w:rPr>
          <w:rFonts w:cstheme="minorHAnsi"/>
          <w:sz w:val="24"/>
          <w:szCs w:val="24"/>
        </w:rPr>
        <w:t>Navíc r</w:t>
      </w:r>
      <w:r w:rsidR="00EA78D0">
        <w:rPr>
          <w:rFonts w:cstheme="minorHAnsi"/>
          <w:sz w:val="24"/>
          <w:szCs w:val="24"/>
        </w:rPr>
        <w:t>ozvolněný charakter doubravy</w:t>
      </w:r>
      <w:r w:rsidR="00FF3C88">
        <w:rPr>
          <w:rFonts w:cstheme="minorHAnsi"/>
          <w:sz w:val="24"/>
          <w:szCs w:val="24"/>
        </w:rPr>
        <w:t xml:space="preserve"> podporuje </w:t>
      </w:r>
      <w:r w:rsidR="00EA78D0">
        <w:rPr>
          <w:rFonts w:cstheme="minorHAnsi"/>
          <w:sz w:val="24"/>
          <w:szCs w:val="24"/>
        </w:rPr>
        <w:t>světlomiln</w:t>
      </w:r>
      <w:r w:rsidR="00FF3C88">
        <w:rPr>
          <w:rFonts w:cstheme="minorHAnsi"/>
          <w:sz w:val="24"/>
          <w:szCs w:val="24"/>
        </w:rPr>
        <w:t>é</w:t>
      </w:r>
      <w:r w:rsidR="00EA78D0">
        <w:rPr>
          <w:rFonts w:cstheme="minorHAnsi"/>
          <w:sz w:val="24"/>
          <w:szCs w:val="24"/>
        </w:rPr>
        <w:t xml:space="preserve"> organism</w:t>
      </w:r>
      <w:r w:rsidR="00FF3C88">
        <w:rPr>
          <w:rFonts w:cstheme="minorHAnsi"/>
          <w:sz w:val="24"/>
          <w:szCs w:val="24"/>
        </w:rPr>
        <w:t>y</w:t>
      </w:r>
      <w:r w:rsidR="00EA78D0">
        <w:rPr>
          <w:rFonts w:cstheme="minorHAnsi"/>
          <w:sz w:val="24"/>
          <w:szCs w:val="24"/>
        </w:rPr>
        <w:t>, které jsou vázány na bylinný podrost.</w:t>
      </w:r>
      <w:r w:rsidR="00DD76D8">
        <w:rPr>
          <w:rFonts w:cstheme="minorHAnsi"/>
          <w:sz w:val="24"/>
          <w:szCs w:val="24"/>
        </w:rPr>
        <w:t xml:space="preserve"> Naopak pokud by obnova zdejších porostů probíhala pomocí holosečí</w:t>
      </w:r>
      <w:r w:rsidR="009909D9">
        <w:rPr>
          <w:rFonts w:cstheme="minorHAnsi"/>
          <w:sz w:val="24"/>
          <w:szCs w:val="24"/>
        </w:rPr>
        <w:t>,</w:t>
      </w:r>
      <w:r w:rsidR="00DD76D8">
        <w:rPr>
          <w:rFonts w:cstheme="minorHAnsi"/>
          <w:sz w:val="24"/>
          <w:szCs w:val="24"/>
        </w:rPr>
        <w:t xml:space="preserve"> hrozí riziko eroze a následná umělá obnova sazenicemi by vedla k homogennímu porostu, který by byl labilní a neposkytoval by útočiště pro vzácn</w:t>
      </w:r>
      <w:r w:rsidR="00704D3E">
        <w:rPr>
          <w:rFonts w:cstheme="minorHAnsi"/>
          <w:sz w:val="24"/>
          <w:szCs w:val="24"/>
        </w:rPr>
        <w:t>ou faunu a floru.</w:t>
      </w:r>
    </w:p>
    <w:p w14:paraId="7088DA06" w14:textId="77777777" w:rsidR="001F4363" w:rsidRPr="00384CCF" w:rsidRDefault="001F4363" w:rsidP="001C012B">
      <w:pPr>
        <w:spacing w:line="360" w:lineRule="auto"/>
        <w:rPr>
          <w:rFonts w:cstheme="minorHAnsi"/>
          <w:sz w:val="24"/>
          <w:szCs w:val="24"/>
        </w:rPr>
      </w:pPr>
    </w:p>
    <w:p w14:paraId="663A0CE3" w14:textId="5A310CED" w:rsidR="001C012B" w:rsidRPr="001C012B" w:rsidRDefault="001C012B">
      <w:pPr>
        <w:rPr>
          <w:sz w:val="24"/>
          <w:szCs w:val="24"/>
        </w:rPr>
      </w:pPr>
    </w:p>
    <w:sectPr w:rsidR="001C012B" w:rsidRPr="001C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2B"/>
    <w:rsid w:val="0002366D"/>
    <w:rsid w:val="00076161"/>
    <w:rsid w:val="00097DB4"/>
    <w:rsid w:val="000C180C"/>
    <w:rsid w:val="000F09C0"/>
    <w:rsid w:val="001121DF"/>
    <w:rsid w:val="00114EA9"/>
    <w:rsid w:val="001252C1"/>
    <w:rsid w:val="0015318E"/>
    <w:rsid w:val="00157733"/>
    <w:rsid w:val="001C012B"/>
    <w:rsid w:val="001F4363"/>
    <w:rsid w:val="00285703"/>
    <w:rsid w:val="002B4C78"/>
    <w:rsid w:val="00323353"/>
    <w:rsid w:val="003341F4"/>
    <w:rsid w:val="00384CCF"/>
    <w:rsid w:val="003C2CE6"/>
    <w:rsid w:val="00480426"/>
    <w:rsid w:val="004A6C89"/>
    <w:rsid w:val="005C4D31"/>
    <w:rsid w:val="006B438E"/>
    <w:rsid w:val="006C30E9"/>
    <w:rsid w:val="006F4FA7"/>
    <w:rsid w:val="00704D3E"/>
    <w:rsid w:val="00861323"/>
    <w:rsid w:val="009909D9"/>
    <w:rsid w:val="00A1273E"/>
    <w:rsid w:val="00AD5EB7"/>
    <w:rsid w:val="00B176FB"/>
    <w:rsid w:val="00B73C5A"/>
    <w:rsid w:val="00C04FAB"/>
    <w:rsid w:val="00C845D5"/>
    <w:rsid w:val="00CA3A41"/>
    <w:rsid w:val="00DA7375"/>
    <w:rsid w:val="00DB6FA2"/>
    <w:rsid w:val="00DC5897"/>
    <w:rsid w:val="00DD76D8"/>
    <w:rsid w:val="00E43182"/>
    <w:rsid w:val="00EA78D0"/>
    <w:rsid w:val="00EF4516"/>
    <w:rsid w:val="00FF163F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A038"/>
  <w15:chartTrackingRefBased/>
  <w15:docId w15:val="{70FF8749-7667-4757-9D7C-657552E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Trávníček Martin (S-FLD)</dc:creator>
  <cp:keywords/>
  <dc:description/>
  <cp:lastModifiedBy>Trávníček Martin (S-FLD)</cp:lastModifiedBy>
  <cp:revision>2</cp:revision>
  <dcterms:created xsi:type="dcterms:W3CDTF">2021-05-11T06:35:00Z</dcterms:created>
  <dcterms:modified xsi:type="dcterms:W3CDTF">2021-05-11T06:35:00Z</dcterms:modified>
</cp:coreProperties>
</file>